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a4d5be9a0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ce622d0f8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Madero,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c32b99e7a435e" /><Relationship Type="http://schemas.openxmlformats.org/officeDocument/2006/relationships/numbering" Target="/word/numbering.xml" Id="R25732d0ecea04c5a" /><Relationship Type="http://schemas.openxmlformats.org/officeDocument/2006/relationships/settings" Target="/word/settings.xml" Id="R04d8f191e29b43ca" /><Relationship Type="http://schemas.openxmlformats.org/officeDocument/2006/relationships/image" Target="/word/media/4e0124fe-3425-45d4-9743-63a7a0dbb416.png" Id="Rd94ce622d0f84d6e" /></Relationships>
</file>