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23ba0e428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4747f8dca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Rosario de la Frontera,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2a8c380554082" /><Relationship Type="http://schemas.openxmlformats.org/officeDocument/2006/relationships/numbering" Target="/word/numbering.xml" Id="R96d0f8552a1b408f" /><Relationship Type="http://schemas.openxmlformats.org/officeDocument/2006/relationships/settings" Target="/word/settings.xml" Id="Re7a357b169b54ff0" /><Relationship Type="http://schemas.openxmlformats.org/officeDocument/2006/relationships/image" Target="/word/media/7f8c37fc-219f-41ec-bbf1-88b4a78bf53a.png" Id="R6fe4747f8dca4a8f" /></Relationships>
</file>