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6e0318066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7fd55adb0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Carlos,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86b6912e14a47" /><Relationship Type="http://schemas.openxmlformats.org/officeDocument/2006/relationships/numbering" Target="/word/numbering.xml" Id="Raa15b30df1904ca2" /><Relationship Type="http://schemas.openxmlformats.org/officeDocument/2006/relationships/settings" Target="/word/settings.xml" Id="Rc8a37438e03d42e2" /><Relationship Type="http://schemas.openxmlformats.org/officeDocument/2006/relationships/image" Target="/word/media/2fea2173-085b-4434-aa44-84ea5feb5d98.png" Id="R3eb7fd55adb044ed" /></Relationships>
</file>