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99f2c682c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0d972d1c6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Francisco,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e631238344035" /><Relationship Type="http://schemas.openxmlformats.org/officeDocument/2006/relationships/numbering" Target="/word/numbering.xml" Id="R9f506156d6e84c29" /><Relationship Type="http://schemas.openxmlformats.org/officeDocument/2006/relationships/settings" Target="/word/settings.xml" Id="R7d98101259e54874" /><Relationship Type="http://schemas.openxmlformats.org/officeDocument/2006/relationships/image" Target="/word/media/ae39d027-4ba9-4ccd-89c2-04dfeb5008b7.png" Id="R0cf0d972d1c6499d" /></Relationships>
</file>