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0b152ced64c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8bc42c50ba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Rafael,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73fb4e382416f" /><Relationship Type="http://schemas.openxmlformats.org/officeDocument/2006/relationships/numbering" Target="/word/numbering.xml" Id="R45e362e57cc84c0c" /><Relationship Type="http://schemas.openxmlformats.org/officeDocument/2006/relationships/settings" Target="/word/settings.xml" Id="R9398f616a1794a85" /><Relationship Type="http://schemas.openxmlformats.org/officeDocument/2006/relationships/image" Target="/word/media/54e91f59-1961-4bb9-9f74-ae60e1d772e8.png" Id="R098bc42c50ba4930" /></Relationships>
</file>