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45d873043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b1dc1c992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Trelew,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1f08f458c40f3" /><Relationship Type="http://schemas.openxmlformats.org/officeDocument/2006/relationships/numbering" Target="/word/numbering.xml" Id="R163ad2c5ada14d43" /><Relationship Type="http://schemas.openxmlformats.org/officeDocument/2006/relationships/settings" Target="/word/settings.xml" Id="R9c750841b05e41ab" /><Relationship Type="http://schemas.openxmlformats.org/officeDocument/2006/relationships/image" Target="/word/media/35a4d32f-e250-40b1-9996-e21775301aa6.png" Id="Rb19b1dc1c99242d9" /></Relationships>
</file>