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a9dda181f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b71a07cc7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Uspallata,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f206ea4004b50" /><Relationship Type="http://schemas.openxmlformats.org/officeDocument/2006/relationships/numbering" Target="/word/numbering.xml" Id="Rabe60a837893411e" /><Relationship Type="http://schemas.openxmlformats.org/officeDocument/2006/relationships/settings" Target="/word/settings.xml" Id="R897a48b7c21c4104" /><Relationship Type="http://schemas.openxmlformats.org/officeDocument/2006/relationships/image" Target="/word/media/5938ac51-7a4f-4378-b787-7b211b652566.png" Id="R3c7b71a07cc74d55" /></Relationships>
</file>