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bcb835d85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66597e0a4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Ashtarak,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6e19040be460d" /><Relationship Type="http://schemas.openxmlformats.org/officeDocument/2006/relationships/numbering" Target="/word/numbering.xml" Id="R5ed27390faf345ef" /><Relationship Type="http://schemas.openxmlformats.org/officeDocument/2006/relationships/settings" Target="/word/settings.xml" Id="Rafd54671bc514960" /><Relationship Type="http://schemas.openxmlformats.org/officeDocument/2006/relationships/image" Target="/word/media/6b8eda01-e6d1-4b23-9f27-dde53e996799.png" Id="Racd66597e0a4483f" /></Relationships>
</file>