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1a8d3dd25c4a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5a465e84274d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Sevan, Armenia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686ac75c224d4a" /><Relationship Type="http://schemas.openxmlformats.org/officeDocument/2006/relationships/numbering" Target="/word/numbering.xml" Id="R03e4509c778347d1" /><Relationship Type="http://schemas.openxmlformats.org/officeDocument/2006/relationships/settings" Target="/word/settings.xml" Id="Rda94f9e9bf5349da" /><Relationship Type="http://schemas.openxmlformats.org/officeDocument/2006/relationships/image" Target="/word/media/6a68627f-1bc6-40f6-99a1-9d41d2a525db.png" Id="Rb45a465e84274d91" /></Relationships>
</file>