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896a5cd13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e35c918df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Stepanavan, Armenia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dfdc04c284f9e" /><Relationship Type="http://schemas.openxmlformats.org/officeDocument/2006/relationships/numbering" Target="/word/numbering.xml" Id="Rb671b611fa8f44af" /><Relationship Type="http://schemas.openxmlformats.org/officeDocument/2006/relationships/settings" Target="/word/settings.xml" Id="Rc0956aa164cd4c5a" /><Relationship Type="http://schemas.openxmlformats.org/officeDocument/2006/relationships/image" Target="/word/media/d764e4cf-3c7e-42e6-a2e4-b70db0117668.png" Id="Rc21e35c918df46e9" /></Relationships>
</file>