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d514c1736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4c16df3b1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Vanadzor,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5b6beee4e4a21" /><Relationship Type="http://schemas.openxmlformats.org/officeDocument/2006/relationships/numbering" Target="/word/numbering.xml" Id="Rdd2cdf6405c14517" /><Relationship Type="http://schemas.openxmlformats.org/officeDocument/2006/relationships/settings" Target="/word/settings.xml" Id="R5a860c0101454fc5" /><Relationship Type="http://schemas.openxmlformats.org/officeDocument/2006/relationships/image" Target="/word/media/1946f749-68d5-43ed-baf2-6326674f7b00.png" Id="R4024c16df3b14a45" /></Relationships>
</file>