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42b3a967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8baead0e9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Yerevan,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ecea4dfe043a0" /><Relationship Type="http://schemas.openxmlformats.org/officeDocument/2006/relationships/numbering" Target="/word/numbering.xml" Id="R26b367143d7c4258" /><Relationship Type="http://schemas.openxmlformats.org/officeDocument/2006/relationships/settings" Target="/word/settings.xml" Id="R21e2956124ab4f66" /><Relationship Type="http://schemas.openxmlformats.org/officeDocument/2006/relationships/image" Target="/word/media/46192e06-7b3d-4dc3-9387-80386f9ec746.png" Id="R79b8baead0e94d8a" /></Relationships>
</file>