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46feb805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94415d3be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Ardlethan,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376705cda47e1" /><Relationship Type="http://schemas.openxmlformats.org/officeDocument/2006/relationships/numbering" Target="/word/numbering.xml" Id="Rf714e1ce797c4196" /><Relationship Type="http://schemas.openxmlformats.org/officeDocument/2006/relationships/settings" Target="/word/settings.xml" Id="R312af06fbed44490" /><Relationship Type="http://schemas.openxmlformats.org/officeDocument/2006/relationships/image" Target="/word/media/231d6f3b-a066-4313-ae96-6b408ede6064.png" Id="Rd3c94415d3be45f4" /></Relationships>
</file>