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4a8a8360f140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4bb2c1b23543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Asquith,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74c18cf8534633" /><Relationship Type="http://schemas.openxmlformats.org/officeDocument/2006/relationships/numbering" Target="/word/numbering.xml" Id="Red0102d8f54a4d78" /><Relationship Type="http://schemas.openxmlformats.org/officeDocument/2006/relationships/settings" Target="/word/settings.xml" Id="R8f7e5d896aa04608" /><Relationship Type="http://schemas.openxmlformats.org/officeDocument/2006/relationships/image" Target="/word/media/32b2377d-0812-4779-9282-88a76c2ac23c.png" Id="Rbd4bb2c1b23543d4" /></Relationships>
</file>