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8876ee56b4b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4040e44c0f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Atherton,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4ac62a776b419c" /><Relationship Type="http://schemas.openxmlformats.org/officeDocument/2006/relationships/numbering" Target="/word/numbering.xml" Id="Rde222f566d3f430e" /><Relationship Type="http://schemas.openxmlformats.org/officeDocument/2006/relationships/settings" Target="/word/settings.xml" Id="R978e1f0b2b164203" /><Relationship Type="http://schemas.openxmlformats.org/officeDocument/2006/relationships/image" Target="/word/media/40513cbc-52cb-4e26-83fb-45d7d386fbff.png" Id="R164040e44c0f42e3" /></Relationships>
</file>