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e9083b0c6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ef4bf4cbc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Barkly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89a17ce7642bf" /><Relationship Type="http://schemas.openxmlformats.org/officeDocument/2006/relationships/numbering" Target="/word/numbering.xml" Id="R3e74b4177a554f75" /><Relationship Type="http://schemas.openxmlformats.org/officeDocument/2006/relationships/settings" Target="/word/settings.xml" Id="R904e9f10c92e4019" /><Relationship Type="http://schemas.openxmlformats.org/officeDocument/2006/relationships/image" Target="/word/media/e1d0fc25-5eb6-4452-bb6b-a3663154e77f.png" Id="R90bef4bf4cbc4d36" /></Relationships>
</file>