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492899bf1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ce14f49e6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Beauty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c5e4fd6ca45cf" /><Relationship Type="http://schemas.openxmlformats.org/officeDocument/2006/relationships/numbering" Target="/word/numbering.xml" Id="R119f1fd17fe2411f" /><Relationship Type="http://schemas.openxmlformats.org/officeDocument/2006/relationships/settings" Target="/word/settings.xml" Id="Rf7ff6fc3c466481b" /><Relationship Type="http://schemas.openxmlformats.org/officeDocument/2006/relationships/image" Target="/word/media/533cbf53-999d-4768-a47e-1c8efaec367f.png" Id="R184ce14f49e64750" /></Relationships>
</file>