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0900a9a3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cc54116d6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Beenleigh,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b12734a5648b7" /><Relationship Type="http://schemas.openxmlformats.org/officeDocument/2006/relationships/numbering" Target="/word/numbering.xml" Id="R3502fdd2d90d4862" /><Relationship Type="http://schemas.openxmlformats.org/officeDocument/2006/relationships/settings" Target="/word/settings.xml" Id="Rbc20b89d6d5d465d" /><Relationship Type="http://schemas.openxmlformats.org/officeDocument/2006/relationships/image" Target="/word/media/bb252018-6120-4c41-af95-824b55550117.png" Id="R841cc54116d642d8" /></Relationships>
</file>