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ad58b2bac748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0a67e4833040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Beverley Springs,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8708c1cecd4596" /><Relationship Type="http://schemas.openxmlformats.org/officeDocument/2006/relationships/numbering" Target="/word/numbering.xml" Id="R674ae78ad5d24de9" /><Relationship Type="http://schemas.openxmlformats.org/officeDocument/2006/relationships/settings" Target="/word/settings.xml" Id="R8f70be9dea914841" /><Relationship Type="http://schemas.openxmlformats.org/officeDocument/2006/relationships/image" Target="/word/media/8651c1c3-45da-4018-8326-cea9ed8217b5.png" Id="Rbb0a67e48330407a" /></Relationships>
</file>