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fb2cd415774d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d915d29e1044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Binna Burra,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6a56e78ae8404b" /><Relationship Type="http://schemas.openxmlformats.org/officeDocument/2006/relationships/numbering" Target="/word/numbering.xml" Id="R77b712b593644aad" /><Relationship Type="http://schemas.openxmlformats.org/officeDocument/2006/relationships/settings" Target="/word/settings.xml" Id="R8f9546464d754605" /><Relationship Type="http://schemas.openxmlformats.org/officeDocument/2006/relationships/image" Target="/word/media/0ee75743-376b-4937-8c16-7fd803626dc6.png" Id="Re9d915d29e10449d" /></Relationships>
</file>