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365b3117c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a13122466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Binnum,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12b826e7d45fa" /><Relationship Type="http://schemas.openxmlformats.org/officeDocument/2006/relationships/numbering" Target="/word/numbering.xml" Id="R783f2232c547447f" /><Relationship Type="http://schemas.openxmlformats.org/officeDocument/2006/relationships/settings" Target="/word/settings.xml" Id="Rd99c9b3810934860" /><Relationship Type="http://schemas.openxmlformats.org/officeDocument/2006/relationships/image" Target="/word/media/fabebe9f-4449-4e5c-9cc9-d90c1c53e40b.png" Id="R841a131224664ceb" /></Relationships>
</file>