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f55cc7639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ce3afbfb1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Booby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c20eb00264df5" /><Relationship Type="http://schemas.openxmlformats.org/officeDocument/2006/relationships/numbering" Target="/word/numbering.xml" Id="Rda59c88958104111" /><Relationship Type="http://schemas.openxmlformats.org/officeDocument/2006/relationships/settings" Target="/word/settings.xml" Id="Rb4e573b9bf1e4c37" /><Relationship Type="http://schemas.openxmlformats.org/officeDocument/2006/relationships/image" Target="/word/media/57591be3-866c-4cf3-b042-fd3a033bfe2c.png" Id="Recace3afbfb14626" /></Relationships>
</file>