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5ad6b536b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ff09d2c6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Boyer,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892afada84c34" /><Relationship Type="http://schemas.openxmlformats.org/officeDocument/2006/relationships/numbering" Target="/word/numbering.xml" Id="R7f4c067e171c42ac" /><Relationship Type="http://schemas.openxmlformats.org/officeDocument/2006/relationships/settings" Target="/word/settings.xml" Id="Rc458a1016dc544e9" /><Relationship Type="http://schemas.openxmlformats.org/officeDocument/2006/relationships/image" Target="/word/media/945d5e87-5ddb-4641-8eed-9832a8c138f8.png" Id="R7071ff09d2c64d77" /></Relationships>
</file>