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fb2cbe462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568365bf2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a66645064f4c" /><Relationship Type="http://schemas.openxmlformats.org/officeDocument/2006/relationships/numbering" Target="/word/numbering.xml" Id="Rfd825bcbe4ef45be" /><Relationship Type="http://schemas.openxmlformats.org/officeDocument/2006/relationships/settings" Target="/word/settings.xml" Id="Rc8f44aafca684e4b" /><Relationship Type="http://schemas.openxmlformats.org/officeDocument/2006/relationships/image" Target="/word/media/19f517b2-d60a-4628-8d20-e22f6210285a.png" Id="R391568365bf24d48" /></Relationships>
</file>