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01d4f1153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5598ee388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Brigalow,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e554574ad40f6" /><Relationship Type="http://schemas.openxmlformats.org/officeDocument/2006/relationships/numbering" Target="/word/numbering.xml" Id="Rf40074043a57456f" /><Relationship Type="http://schemas.openxmlformats.org/officeDocument/2006/relationships/settings" Target="/word/settings.xml" Id="Rb486eec2dd534bd0" /><Relationship Type="http://schemas.openxmlformats.org/officeDocument/2006/relationships/image" Target="/word/media/5f0a275b-aa78-43ef-891d-be9479552e0e.png" Id="Rb3d5598ee388404f" /></Relationships>
</file>