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f97e965c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93b2a6a31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fabcebb684ff7" /><Relationship Type="http://schemas.openxmlformats.org/officeDocument/2006/relationships/numbering" Target="/word/numbering.xml" Id="R7ba318c728c04fc3" /><Relationship Type="http://schemas.openxmlformats.org/officeDocument/2006/relationships/settings" Target="/word/settings.xml" Id="Rc432fe454f994a5a" /><Relationship Type="http://schemas.openxmlformats.org/officeDocument/2006/relationships/image" Target="/word/media/a97e52e2-c7e2-419d-ba5f-19733a50490d.png" Id="R41c93b2a6a314116" /></Relationships>
</file>