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270e7d202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b021e8cd9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Brunswick,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9634d325347c9" /><Relationship Type="http://schemas.openxmlformats.org/officeDocument/2006/relationships/numbering" Target="/word/numbering.xml" Id="R62bce1a304ef4816" /><Relationship Type="http://schemas.openxmlformats.org/officeDocument/2006/relationships/settings" Target="/word/settings.xml" Id="R9b920ed2a2ba42fe" /><Relationship Type="http://schemas.openxmlformats.org/officeDocument/2006/relationships/image" Target="/word/media/28c8eb81-2428-4ec0-b0b2-6757809dbf35.png" Id="R737b021e8cd9413d" /></Relationships>
</file>