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71efb4ed54b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dad374fd1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Bulimba,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45edc470db453a" /><Relationship Type="http://schemas.openxmlformats.org/officeDocument/2006/relationships/numbering" Target="/word/numbering.xml" Id="R8a6a8d7975b94cf9" /><Relationship Type="http://schemas.openxmlformats.org/officeDocument/2006/relationships/settings" Target="/word/settings.xml" Id="Re933f6f04cfb43b5" /><Relationship Type="http://schemas.openxmlformats.org/officeDocument/2006/relationships/image" Target="/word/media/c1adc03e-16bb-4df2-8d2a-24d4f31f6387.png" Id="Rf4edad374fd14d75" /></Relationships>
</file>