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3c8f4cc2b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328b853a5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b8610eed94671" /><Relationship Type="http://schemas.openxmlformats.org/officeDocument/2006/relationships/numbering" Target="/word/numbering.xml" Id="Ra6ca0fa3803a48e8" /><Relationship Type="http://schemas.openxmlformats.org/officeDocument/2006/relationships/settings" Target="/word/settings.xml" Id="R85c465d2329c401d" /><Relationship Type="http://schemas.openxmlformats.org/officeDocument/2006/relationships/image" Target="/word/media/96ccc083-5e42-48b1-ab7d-8a9203b8b16e.png" Id="Rd17328b853a54812" /></Relationships>
</file>