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c246770bea4d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9a24d9374e42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Buronga,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f97dcfdfd04cae" /><Relationship Type="http://schemas.openxmlformats.org/officeDocument/2006/relationships/numbering" Target="/word/numbering.xml" Id="R4bde57ddaff443f7" /><Relationship Type="http://schemas.openxmlformats.org/officeDocument/2006/relationships/settings" Target="/word/settings.xml" Id="R2e90fd6f51e54849" /><Relationship Type="http://schemas.openxmlformats.org/officeDocument/2006/relationships/image" Target="/word/media/170d7cc1-3867-4df5-a700-8d006900bc78.png" Id="R9e9a24d9374e4243" /></Relationships>
</file>