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f5d3587d047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e263a37470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Caringbah,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57e4e0591043e8" /><Relationship Type="http://schemas.openxmlformats.org/officeDocument/2006/relationships/numbering" Target="/word/numbering.xml" Id="Re76feb27cde34603" /><Relationship Type="http://schemas.openxmlformats.org/officeDocument/2006/relationships/settings" Target="/word/settings.xml" Id="R656b41fa4e1e49bb" /><Relationship Type="http://schemas.openxmlformats.org/officeDocument/2006/relationships/image" Target="/word/media/ca8e2cfa-3a18-4589-82ee-6a0900bbf77c.png" Id="R89e263a374704a94" /></Relationships>
</file>