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fe0d68a61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65d5bc595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Castlereagh,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4ef877821401e" /><Relationship Type="http://schemas.openxmlformats.org/officeDocument/2006/relationships/numbering" Target="/word/numbering.xml" Id="R57ab2507086f44c4" /><Relationship Type="http://schemas.openxmlformats.org/officeDocument/2006/relationships/settings" Target="/word/settings.xml" Id="R0849582bd7394728" /><Relationship Type="http://schemas.openxmlformats.org/officeDocument/2006/relationships/image" Target="/word/media/f1c52126-ca6a-49ec-a309-18d244944b5b.png" Id="Rae465d5bc5954273" /></Relationships>
</file>