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a43fe540c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5c8902f1a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fb3829bae49ff" /><Relationship Type="http://schemas.openxmlformats.org/officeDocument/2006/relationships/numbering" Target="/word/numbering.xml" Id="R248516b02cfc4b5c" /><Relationship Type="http://schemas.openxmlformats.org/officeDocument/2006/relationships/settings" Target="/word/settings.xml" Id="R140a0907f889403a" /><Relationship Type="http://schemas.openxmlformats.org/officeDocument/2006/relationships/image" Target="/word/media/658dd77f-7617-4d98-a53c-833921738421.png" Id="R5415c8902f1a45f2" /></Relationships>
</file>