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2e929caa3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57525ff9a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Coffs Harbour,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48cc4ade54e9d" /><Relationship Type="http://schemas.openxmlformats.org/officeDocument/2006/relationships/numbering" Target="/word/numbering.xml" Id="Rce381ed276144ed6" /><Relationship Type="http://schemas.openxmlformats.org/officeDocument/2006/relationships/settings" Target="/word/settings.xml" Id="Rc80de77caa68476a" /><Relationship Type="http://schemas.openxmlformats.org/officeDocument/2006/relationships/image" Target="/word/media/2ffa4cff-daf3-4fec-99d4-cee7a4dc037c.png" Id="Rc9857525ff9a45a0" /></Relationships>
</file>