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751ce7722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f6adcb67c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Colac,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e58bd28544576" /><Relationship Type="http://schemas.openxmlformats.org/officeDocument/2006/relationships/numbering" Target="/word/numbering.xml" Id="Reafd2519068d4c82" /><Relationship Type="http://schemas.openxmlformats.org/officeDocument/2006/relationships/settings" Target="/word/settings.xml" Id="R696458ec1ae749d1" /><Relationship Type="http://schemas.openxmlformats.org/officeDocument/2006/relationships/image" Target="/word/media/85c6e4c4-b66a-4542-80bd-dd39c08907a7.png" Id="R507f6adcb67c484f" /></Relationships>
</file>