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cdbb303f9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66d2abd71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719b1eb9b420a" /><Relationship Type="http://schemas.openxmlformats.org/officeDocument/2006/relationships/numbering" Target="/word/numbering.xml" Id="Re107b82127a8432f" /><Relationship Type="http://schemas.openxmlformats.org/officeDocument/2006/relationships/settings" Target="/word/settings.xml" Id="Ra0a12268edc04f4b" /><Relationship Type="http://schemas.openxmlformats.org/officeDocument/2006/relationships/image" Target="/word/media/55b24ac2-8d85-4981-b72b-b6d60d58d17d.png" Id="R23d66d2abd714a4c" /></Relationships>
</file>