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0c644da42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60f51933e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Darlington Point,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a1828a9d14b42" /><Relationship Type="http://schemas.openxmlformats.org/officeDocument/2006/relationships/numbering" Target="/word/numbering.xml" Id="Rf1c6022e7a644e23" /><Relationship Type="http://schemas.openxmlformats.org/officeDocument/2006/relationships/settings" Target="/word/settings.xml" Id="Rf70fef37ef9648ef" /><Relationship Type="http://schemas.openxmlformats.org/officeDocument/2006/relationships/image" Target="/word/media/00a78333-76b8-4c3c-ae2a-5716840258b1.png" Id="Rd9060f51933e4389" /></Relationships>
</file>