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37912ff94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3be3a882e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876a400d844c4" /><Relationship Type="http://schemas.openxmlformats.org/officeDocument/2006/relationships/numbering" Target="/word/numbering.xml" Id="Rc682169fca8d4a59" /><Relationship Type="http://schemas.openxmlformats.org/officeDocument/2006/relationships/settings" Target="/word/settings.xml" Id="R29018d38a1fb4f19" /><Relationship Type="http://schemas.openxmlformats.org/officeDocument/2006/relationships/image" Target="/word/media/77fde1a5-ae1b-4679-acf1-28d5b5454496.png" Id="R28f3be3a882e4262" /></Relationships>
</file>