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4294dbec5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f99957a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Denmark,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237e3ddff48c4" /><Relationship Type="http://schemas.openxmlformats.org/officeDocument/2006/relationships/numbering" Target="/word/numbering.xml" Id="R2516c7b92f744ac7" /><Relationship Type="http://schemas.openxmlformats.org/officeDocument/2006/relationships/settings" Target="/word/settings.xml" Id="R2f45ef071ae64556" /><Relationship Type="http://schemas.openxmlformats.org/officeDocument/2006/relationships/image" Target="/word/media/53d3ee6f-7cac-4336-bf23-880f9e8669e1.png" Id="Rb8c1f99957a7442e" /></Relationships>
</file>