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afb294fd2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bb801a95d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Derby,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f8f6ee11f421d" /><Relationship Type="http://schemas.openxmlformats.org/officeDocument/2006/relationships/numbering" Target="/word/numbering.xml" Id="R4a9413390ab0417d" /><Relationship Type="http://schemas.openxmlformats.org/officeDocument/2006/relationships/settings" Target="/word/settings.xml" Id="R924e292684c44b68" /><Relationship Type="http://schemas.openxmlformats.org/officeDocument/2006/relationships/image" Target="/word/media/dfbe2186-5b19-43b7-97a7-ede06210d61e.png" Id="R86ebb801a95d4358" /></Relationships>
</file>