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61abb93fd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4187826e1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Elcho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4dbbffadc4f51" /><Relationship Type="http://schemas.openxmlformats.org/officeDocument/2006/relationships/numbering" Target="/word/numbering.xml" Id="Rb02367264c2941fe" /><Relationship Type="http://schemas.openxmlformats.org/officeDocument/2006/relationships/settings" Target="/word/settings.xml" Id="R188cc08996594080" /><Relationship Type="http://schemas.openxmlformats.org/officeDocument/2006/relationships/image" Target="/word/media/b3477192-e6bf-459c-b05e-1136446cd8ea.png" Id="R6014187826e14dbd" /></Relationships>
</file>