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1129d18a5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6bc34a8bd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Gisborne,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1c879943e4138" /><Relationship Type="http://schemas.openxmlformats.org/officeDocument/2006/relationships/numbering" Target="/word/numbering.xml" Id="R63cb5d1d5e8045c0" /><Relationship Type="http://schemas.openxmlformats.org/officeDocument/2006/relationships/settings" Target="/word/settings.xml" Id="Ra4a2a65527994b3f" /><Relationship Type="http://schemas.openxmlformats.org/officeDocument/2006/relationships/image" Target="/word/media/2c170de9-5359-4368-bf32-11643c3c013a.png" Id="Re9b6bc34a8bd4bdc" /></Relationships>
</file>