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de08dd4c3045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7c7cc0e0284f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Greenwich,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5af90ae595452d" /><Relationship Type="http://schemas.openxmlformats.org/officeDocument/2006/relationships/numbering" Target="/word/numbering.xml" Id="Ra51ecadca0714c9f" /><Relationship Type="http://schemas.openxmlformats.org/officeDocument/2006/relationships/settings" Target="/word/settings.xml" Id="Rd1d0ecaf96c84555" /><Relationship Type="http://schemas.openxmlformats.org/officeDocument/2006/relationships/image" Target="/word/media/1be0db10-76a7-499d-911c-6218c3f66acb.png" Id="Rc17c7cc0e0284fe4" /></Relationships>
</file>