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865cd62be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e96c410a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Gregory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a3f38ac094529" /><Relationship Type="http://schemas.openxmlformats.org/officeDocument/2006/relationships/numbering" Target="/word/numbering.xml" Id="Rffec1a2e9fae42a2" /><Relationship Type="http://schemas.openxmlformats.org/officeDocument/2006/relationships/settings" Target="/word/settings.xml" Id="Rdef2b85847fe461c" /><Relationship Type="http://schemas.openxmlformats.org/officeDocument/2006/relationships/image" Target="/word/media/5f3b8c93-0665-4a3d-9260-1f4063ecdd36.png" Id="R7a7e96c410aa4d60" /></Relationships>
</file>