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d2a6951f1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cfb222ada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68ffd99d645c3" /><Relationship Type="http://schemas.openxmlformats.org/officeDocument/2006/relationships/numbering" Target="/word/numbering.xml" Id="R3b25f6b161c54ac7" /><Relationship Type="http://schemas.openxmlformats.org/officeDocument/2006/relationships/settings" Target="/word/settings.xml" Id="R8df5a26c0c334cc6" /><Relationship Type="http://schemas.openxmlformats.org/officeDocument/2006/relationships/image" Target="/word/media/a797d6aa-c188-40c3-8224-a3c2f9a71abe.png" Id="R33fcfb222ada4d0c" /></Relationships>
</file>