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7a0451a6d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8d96ff06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Hoppers Crossing,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72064b0f24ab4" /><Relationship Type="http://schemas.openxmlformats.org/officeDocument/2006/relationships/numbering" Target="/word/numbering.xml" Id="R605309ceccb0451b" /><Relationship Type="http://schemas.openxmlformats.org/officeDocument/2006/relationships/settings" Target="/word/settings.xml" Id="Rdb705a4045f44738" /><Relationship Type="http://schemas.openxmlformats.org/officeDocument/2006/relationships/image" Target="/word/media/a9be7fc5-17ba-4f7b-b7a7-c2f5ec505117.png" Id="R240e8d96ff064dcf" /></Relationships>
</file>