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2023f300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0c4564a92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Huonville,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6fdaa6afc4f29" /><Relationship Type="http://schemas.openxmlformats.org/officeDocument/2006/relationships/numbering" Target="/word/numbering.xml" Id="Raa53883c86304f93" /><Relationship Type="http://schemas.openxmlformats.org/officeDocument/2006/relationships/settings" Target="/word/settings.xml" Id="R6d30597193f14978" /><Relationship Type="http://schemas.openxmlformats.org/officeDocument/2006/relationships/image" Target="/word/media/b69f8e69-d547-4c20-b156-e1413b1b9713.png" Id="R43b0c4564a924c16" /></Relationships>
</file>