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1c2a9c006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15093b8dc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Ivanhoe,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f5688b49941b5" /><Relationship Type="http://schemas.openxmlformats.org/officeDocument/2006/relationships/numbering" Target="/word/numbering.xml" Id="R590d4c66f44342fa" /><Relationship Type="http://schemas.openxmlformats.org/officeDocument/2006/relationships/settings" Target="/word/settings.xml" Id="R42288c3a28d34dda" /><Relationship Type="http://schemas.openxmlformats.org/officeDocument/2006/relationships/image" Target="/word/media/71a09343-400e-4ac8-a5be-0a0b6f2c5b39.png" Id="R57915093b8dc41b1" /></Relationships>
</file>