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1da9c379c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e411aee2e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Kamileroi,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db31a34ac4375" /><Relationship Type="http://schemas.openxmlformats.org/officeDocument/2006/relationships/numbering" Target="/word/numbering.xml" Id="Rddba528e641f42ab" /><Relationship Type="http://schemas.openxmlformats.org/officeDocument/2006/relationships/settings" Target="/word/settings.xml" Id="Re4ce97471f844df8" /><Relationship Type="http://schemas.openxmlformats.org/officeDocument/2006/relationships/image" Target="/word/media/e8017523-040c-4ad8-9d97-f17e177d888e.png" Id="R314e411aee2e4359" /></Relationships>
</file>