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b45231aaa4c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c81cd03ef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Keilor,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490b802ed477d" /><Relationship Type="http://schemas.openxmlformats.org/officeDocument/2006/relationships/numbering" Target="/word/numbering.xml" Id="Rda2ee2f49d084b55" /><Relationship Type="http://schemas.openxmlformats.org/officeDocument/2006/relationships/settings" Target="/word/settings.xml" Id="Rea38371ffeca4a9d" /><Relationship Type="http://schemas.openxmlformats.org/officeDocument/2006/relationships/image" Target="/word/media/3f6cb706-b146-45d6-b667-b80841286b99.png" Id="Red3c81cd03ef4542" /></Relationships>
</file>